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0"/>
        <w:gridCol w:w="1914"/>
      </w:tblGrid>
      <w:tr w:rsidR="00824D36" w:rsidTr="00824D36">
        <w:tc>
          <w:tcPr>
            <w:tcW w:w="1702" w:type="dxa"/>
            <w:hideMark/>
          </w:tcPr>
          <w:p w:rsidR="00824D36" w:rsidRDefault="00824D36">
            <w:pPr>
              <w:snapToGrid w:val="0"/>
              <w:spacing w:line="80" w:lineRule="atLeast"/>
              <w:jc w:val="center"/>
              <w:rPr>
                <w:rFonts w:ascii="Arial MT" w:eastAsia="Arial MT" w:hAnsi="Arial MT" w:cs="Arial MT"/>
                <w:lang w:val="en-US"/>
              </w:rPr>
            </w:pPr>
            <w:r>
              <w:rPr>
                <w:rFonts w:ascii="Arial MT" w:eastAsia="Arial MT" w:hAnsi="Arial MT" w:cs="Arial MT"/>
                <w:lang w:val="en-US"/>
              </w:rPr>
              <w:object w:dxaOrig="81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4.5pt" o:ole="" filled="t" fillcolor="silver">
                  <v:fill color2="#3f3f3f"/>
                  <v:imagedata r:id="rId5" o:title=""/>
                </v:shape>
                <o:OLEObject Type="Embed" ProgID="Immagine" ShapeID="_x0000_i1025" DrawAspect="Content" ObjectID="_1762009553" r:id="rId6"/>
              </w:object>
            </w:r>
          </w:p>
        </w:tc>
        <w:tc>
          <w:tcPr>
            <w:tcW w:w="7654" w:type="dxa"/>
          </w:tcPr>
          <w:p w:rsidR="00824D36" w:rsidRDefault="00824D36">
            <w:pPr>
              <w:snapToGrid w:val="0"/>
              <w:spacing w:line="0" w:lineRule="atLeast"/>
              <w:jc w:val="center"/>
              <w:rPr>
                <w:b/>
                <w:lang w:val="en-US"/>
              </w:rPr>
            </w:pPr>
          </w:p>
          <w:p w:rsidR="00824D36" w:rsidRDefault="00824D36">
            <w:pPr>
              <w:snapToGrid w:val="0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52475" cy="6000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D36" w:rsidRDefault="00824D36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1915" w:type="dxa"/>
            <w:hideMark/>
          </w:tcPr>
          <w:p w:rsidR="00824D36" w:rsidRDefault="00824D36">
            <w:pPr>
              <w:snapToGrid w:val="0"/>
              <w:spacing w:line="80" w:lineRule="atLeast"/>
              <w:jc w:val="center"/>
              <w:rPr>
                <w:b/>
                <w:sz w:val="44"/>
                <w:szCs w:val="20"/>
                <w:lang w:val="en-US"/>
              </w:rPr>
            </w:pPr>
            <w:r>
              <w:rPr>
                <w:rFonts w:ascii="Arial MT" w:eastAsia="Arial MT" w:hAnsi="Arial MT" w:cs="Arial MT"/>
                <w:lang w:val="en-US"/>
              </w:rPr>
              <w:object w:dxaOrig="915" w:dyaOrig="1050">
                <v:shape id="_x0000_i1026" type="#_x0000_t75" style="width:45.8pt;height:52.35pt" o:ole="" o:bordertopcolor="black" o:borderleftcolor="black" o:borderbottomcolor="black" o:borderrightcolor="black" filled="t">
                  <v:fill color2="black"/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62009554" r:id="rId9"/>
              </w:object>
            </w:r>
          </w:p>
        </w:tc>
      </w:tr>
    </w:tbl>
    <w:p w:rsidR="00824D36" w:rsidRDefault="00824D36" w:rsidP="00824D36">
      <w:pPr>
        <w:pStyle w:val="Titolo7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ISTITUTO TECNICO INDUSTRIALE STATALE</w:t>
      </w:r>
    </w:p>
    <w:p w:rsidR="00824D36" w:rsidRDefault="00824D36" w:rsidP="00824D36">
      <w:pPr>
        <w:pStyle w:val="Titolo8"/>
        <w:jc w:val="center"/>
        <w:rPr>
          <w:b/>
          <w:sz w:val="48"/>
        </w:rPr>
      </w:pPr>
      <w:r>
        <w:rPr>
          <w:b/>
          <w:i/>
          <w:sz w:val="48"/>
        </w:rPr>
        <w:t>“ETTORE MAJORANA”</w:t>
      </w:r>
    </w:p>
    <w:p w:rsidR="00824D36" w:rsidRDefault="00824D36" w:rsidP="00824D36">
      <w:pPr>
        <w:jc w:val="center"/>
        <w:rPr>
          <w:b/>
          <w:u w:val="single"/>
        </w:rPr>
      </w:pPr>
      <w:r>
        <w:rPr>
          <w:b/>
          <w:u w:val="single"/>
        </w:rPr>
        <w:t xml:space="preserve">Via Largo San </w:t>
      </w:r>
      <w:proofErr w:type="gramStart"/>
      <w:r>
        <w:rPr>
          <w:b/>
          <w:u w:val="single"/>
        </w:rPr>
        <w:t>Sossio  -</w:t>
      </w:r>
      <w:proofErr w:type="gramEnd"/>
      <w:r>
        <w:rPr>
          <w:b/>
          <w:u w:val="single"/>
        </w:rPr>
        <w:t xml:space="preserve"> 80049 Somma Vesuviana (NA) – Tel.0818931084-Fax 0818932823</w:t>
      </w:r>
    </w:p>
    <w:p w:rsidR="00824D36" w:rsidRDefault="00824D36" w:rsidP="00824D36">
      <w:pPr>
        <w:jc w:val="center"/>
        <w:rPr>
          <w:b/>
          <w:smallCaps/>
        </w:rPr>
      </w:pPr>
      <w:r>
        <w:rPr>
          <w:b/>
          <w:smallCaps/>
        </w:rPr>
        <w:t>Distretto Scolastico 033 - C.F. 80023260633 – Cod. Mecc. NATF15000E</w:t>
      </w:r>
    </w:p>
    <w:p w:rsidR="00824D36" w:rsidRDefault="00824D36" w:rsidP="00824D36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3247B3" w:rsidRDefault="00824D36">
      <w:pPr>
        <w:pStyle w:val="Titolo"/>
        <w:rPr>
          <w:u w:val="none"/>
        </w:rPr>
      </w:pPr>
      <w:r>
        <w:rPr>
          <w:color w:val="FF0000"/>
          <w:u w:color="FF0000"/>
        </w:rPr>
        <w:t>Alunni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maggiorenni</w:t>
      </w:r>
    </w:p>
    <w:p w:rsidR="003247B3" w:rsidRDefault="00824D36">
      <w:pPr>
        <w:pStyle w:val="Titolo"/>
        <w:spacing w:before="49"/>
        <w:ind w:left="1305" w:right="1231"/>
        <w:jc w:val="center"/>
        <w:rPr>
          <w:u w:val="none"/>
        </w:rPr>
      </w:pPr>
      <w:r>
        <w:t>AUTORIZZAZIONE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CULTURALE</w:t>
      </w:r>
    </w:p>
    <w:p w:rsidR="003247B3" w:rsidRDefault="00824D36">
      <w:pPr>
        <w:tabs>
          <w:tab w:val="left" w:pos="5166"/>
          <w:tab w:val="left" w:pos="5503"/>
          <w:tab w:val="left" w:pos="9378"/>
        </w:tabs>
        <w:spacing w:before="49"/>
        <w:ind w:left="113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3247B3">
      <w:pPr>
        <w:pStyle w:val="Corpotesto"/>
        <w:spacing w:before="3"/>
        <w:ind w:left="0"/>
        <w:rPr>
          <w:sz w:val="24"/>
        </w:rPr>
      </w:pPr>
    </w:p>
    <w:p w:rsidR="003247B3" w:rsidRDefault="00824D36">
      <w:pPr>
        <w:tabs>
          <w:tab w:val="left" w:pos="6399"/>
          <w:tab w:val="left" w:pos="8087"/>
          <w:tab w:val="left" w:pos="9281"/>
        </w:tabs>
        <w:spacing w:before="86"/>
        <w:ind w:left="113"/>
        <w:rPr>
          <w:rFonts w:ascii="Times New Roman" w:hAnsi="Times New Roman"/>
          <w:sz w:val="24"/>
        </w:rPr>
      </w:pPr>
      <w:r>
        <w:rPr>
          <w:sz w:val="24"/>
        </w:rPr>
        <w:t>genitori dell’</w:t>
      </w:r>
      <w:proofErr w:type="spellStart"/>
      <w:r>
        <w:rPr>
          <w:sz w:val="24"/>
        </w:rPr>
        <w:t>alunn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sez.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247B3" w:rsidRDefault="003247B3">
      <w:pPr>
        <w:pStyle w:val="Corpotesto"/>
        <w:spacing w:before="8"/>
        <w:ind w:left="0"/>
        <w:rPr>
          <w:rFonts w:ascii="Times New Roman"/>
          <w:sz w:val="28"/>
        </w:rPr>
      </w:pPr>
    </w:p>
    <w:p w:rsidR="003247B3" w:rsidRDefault="00824D36">
      <w:pPr>
        <w:spacing w:before="52"/>
        <w:ind w:left="113"/>
        <w:rPr>
          <w:sz w:val="24"/>
        </w:rPr>
      </w:pP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del/</w:t>
      </w:r>
      <w:proofErr w:type="spellStart"/>
      <w:r>
        <w:rPr>
          <w:sz w:val="24"/>
        </w:rPr>
        <w:t>lla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proprio/a</w:t>
      </w:r>
      <w:r>
        <w:rPr>
          <w:spacing w:val="-1"/>
          <w:sz w:val="24"/>
        </w:rPr>
        <w:t xml:space="preserve"> </w:t>
      </w:r>
      <w:r>
        <w:rPr>
          <w:sz w:val="24"/>
        </w:rPr>
        <w:t>figlio/a</w:t>
      </w:r>
      <w:r>
        <w:rPr>
          <w:spacing w:val="-4"/>
          <w:sz w:val="24"/>
        </w:rPr>
        <w:t xml:space="preserve"> </w:t>
      </w:r>
      <w:r>
        <w:rPr>
          <w:sz w:val="24"/>
        </w:rPr>
        <w:t>all’uscita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</w:p>
    <w:p w:rsidR="003247B3" w:rsidRDefault="003247B3">
      <w:pPr>
        <w:pStyle w:val="Corpotesto"/>
        <w:ind w:left="0"/>
        <w:rPr>
          <w:sz w:val="31"/>
        </w:rPr>
      </w:pPr>
    </w:p>
    <w:p w:rsidR="003247B3" w:rsidRDefault="00824D36">
      <w:pPr>
        <w:tabs>
          <w:tab w:val="left" w:pos="8296"/>
        </w:tabs>
        <w:ind w:left="113"/>
        <w:rPr>
          <w:sz w:val="24"/>
        </w:rPr>
      </w:pPr>
      <w:r>
        <w:rPr>
          <w:sz w:val="24"/>
        </w:rPr>
        <w:t>culturale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3247B3">
      <w:pPr>
        <w:pStyle w:val="Corpotesto"/>
        <w:spacing w:before="1"/>
        <w:ind w:left="0"/>
        <w:rPr>
          <w:sz w:val="27"/>
        </w:rPr>
      </w:pPr>
    </w:p>
    <w:p w:rsidR="003247B3" w:rsidRDefault="00824D36">
      <w:pPr>
        <w:tabs>
          <w:tab w:val="left" w:pos="9211"/>
        </w:tabs>
        <w:spacing w:before="51"/>
        <w:ind w:left="113"/>
        <w:rPr>
          <w:sz w:val="24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pacing w:val="-4"/>
          <w:sz w:val="24"/>
        </w:rPr>
        <w:t xml:space="preserve"> </w:t>
      </w:r>
      <w:r>
        <w:rPr>
          <w:sz w:val="24"/>
        </w:rPr>
        <w:t>…...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…….</w:t>
      </w:r>
      <w:r>
        <w:rPr>
          <w:spacing w:val="54"/>
          <w:sz w:val="24"/>
        </w:rPr>
        <w:t xml:space="preserve"> </w:t>
      </w:r>
      <w:r>
        <w:rPr>
          <w:sz w:val="24"/>
        </w:rPr>
        <w:t>organizzata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824D36">
      <w:pPr>
        <w:pStyle w:val="Corpotesto"/>
        <w:spacing w:before="48"/>
      </w:pPr>
      <w:r>
        <w:t>Sono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ritrovo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(mettere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prevista):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578"/>
        </w:tabs>
        <w:spacing w:before="36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z w:val="20"/>
        </w:rPr>
        <w:tab/>
        <w:t>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5"/>
        <w:ind w:hanging="361"/>
        <w:rPr>
          <w:sz w:val="20"/>
        </w:rPr>
      </w:pP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dell’evento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3247B3" w:rsidRDefault="00824D36">
      <w:pPr>
        <w:pStyle w:val="Corpotesto"/>
        <w:spacing w:before="36"/>
      </w:pP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saranno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754"/>
        </w:tabs>
        <w:spacing w:before="37"/>
        <w:ind w:hanging="361"/>
        <w:rPr>
          <w:sz w:val="20"/>
        </w:rPr>
      </w:pPr>
      <w:r>
        <w:rPr>
          <w:sz w:val="20"/>
        </w:rPr>
        <w:t>lasciati</w:t>
      </w:r>
      <w:r>
        <w:rPr>
          <w:spacing w:val="-2"/>
          <w:sz w:val="20"/>
        </w:rPr>
        <w:t xml:space="preserve"> </w:t>
      </w:r>
      <w:r>
        <w:rPr>
          <w:sz w:val="20"/>
        </w:rPr>
        <w:t>liberi</w:t>
      </w:r>
      <w:r>
        <w:rPr>
          <w:sz w:val="20"/>
        </w:rPr>
        <w:tab/>
        <w:t>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744"/>
        </w:tabs>
        <w:spacing w:before="37"/>
        <w:ind w:hanging="361"/>
      </w:pPr>
      <w:r>
        <w:rPr>
          <w:sz w:val="20"/>
        </w:rPr>
        <w:t>ricondotti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z w:val="20"/>
        </w:rPr>
        <w:tab/>
        <w:t>O</w:t>
      </w:r>
    </w:p>
    <w:p w:rsidR="003247B3" w:rsidRDefault="00824D36">
      <w:pPr>
        <w:pStyle w:val="Corpotesto"/>
        <w:spacing w:before="31" w:line="276" w:lineRule="auto"/>
        <w:ind w:right="146"/>
      </w:pPr>
      <w:r>
        <w:t xml:space="preserve">Sono a conoscenza che la uscita/visita per la quale si richiede autorizzazione </w:t>
      </w:r>
      <w:r>
        <w:rPr>
          <w:b/>
        </w:rPr>
        <w:t xml:space="preserve">sarà/non sarà </w:t>
      </w:r>
      <w:r>
        <w:t>(barrare la voce non</w:t>
      </w:r>
      <w:r>
        <w:rPr>
          <w:spacing w:val="1"/>
        </w:rPr>
        <w:t xml:space="preserve"> </w:t>
      </w:r>
      <w:r>
        <w:t xml:space="preserve">pertinente) relativa a tematiche rientranti tra le seguenti (bullismo, </w:t>
      </w:r>
      <w:proofErr w:type="spellStart"/>
      <w:r>
        <w:t>cyberbullismo</w:t>
      </w:r>
      <w:proofErr w:type="spellEnd"/>
      <w:r>
        <w:t>, violenza sulle donne, differenze di</w:t>
      </w:r>
      <w:r>
        <w:rPr>
          <w:spacing w:val="-43"/>
        </w:rPr>
        <w:t xml:space="preserve"> </w:t>
      </w:r>
      <w:r>
        <w:t>genere,</w:t>
      </w:r>
      <w:r>
        <w:rPr>
          <w:spacing w:val="-1"/>
        </w:rPr>
        <w:t xml:space="preserve"> </w:t>
      </w:r>
      <w:r>
        <w:t>razzismo).</w:t>
      </w:r>
    </w:p>
    <w:p w:rsidR="003247B3" w:rsidRDefault="00824D36">
      <w:pPr>
        <w:pStyle w:val="Corpotesto"/>
        <w:spacing w:before="1" w:line="276" w:lineRule="auto"/>
        <w:ind w:right="679"/>
      </w:pPr>
      <w:r>
        <w:t>Sono a conoscenza che la uscita/visita per la quale si richiede autorizzazione potrebbe comportare la ripresa di</w:t>
      </w:r>
      <w:r>
        <w:rPr>
          <w:spacing w:val="-43"/>
        </w:rPr>
        <w:t xml:space="preserve"> </w:t>
      </w:r>
      <w:r>
        <w:t>immagini,</w:t>
      </w:r>
      <w:r>
        <w:rPr>
          <w:spacing w:val="-1"/>
        </w:rPr>
        <w:t xml:space="preserve"> </w:t>
      </w:r>
      <w:r>
        <w:t>video, registrazioni,</w:t>
      </w:r>
      <w:r>
        <w:rPr>
          <w:spacing w:val="2"/>
        </w:rPr>
        <w:t xml:space="preserve"> </w:t>
      </w:r>
      <w:r>
        <w:t>interviste</w:t>
      </w:r>
      <w:r>
        <w:rPr>
          <w:spacing w:val="-1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studenti.</w:t>
      </w:r>
    </w:p>
    <w:p w:rsidR="003247B3" w:rsidRDefault="00824D36">
      <w:pPr>
        <w:pStyle w:val="Paragrafoelenco"/>
        <w:numPr>
          <w:ilvl w:val="0"/>
          <w:numId w:val="1"/>
        </w:numPr>
        <w:tabs>
          <w:tab w:val="left" w:pos="219"/>
        </w:tabs>
        <w:ind w:left="218"/>
        <w:rPr>
          <w:sz w:val="20"/>
        </w:rPr>
      </w:pPr>
      <w:r>
        <w:rPr>
          <w:sz w:val="20"/>
        </w:rPr>
        <w:t>dichiarano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liberare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l’incolumità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</w:t>
      </w:r>
    </w:p>
    <w:p w:rsidR="003247B3" w:rsidRDefault="00824D36">
      <w:pPr>
        <w:pStyle w:val="Corpotesto"/>
        <w:spacing w:before="36" w:line="276" w:lineRule="auto"/>
      </w:pPr>
      <w:r>
        <w:t>degli</w:t>
      </w:r>
      <w:r>
        <w:rPr>
          <w:spacing w:val="-4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eccedente</w:t>
      </w:r>
      <w:r>
        <w:rPr>
          <w:spacing w:val="-3"/>
        </w:rPr>
        <w:t xml:space="preserve"> </w:t>
      </w:r>
      <w:r>
        <w:t>l’obbligo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</w:t>
      </w:r>
      <w:r>
        <w:rPr>
          <w:spacing w:val="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dalle</w:t>
      </w:r>
      <w:r>
        <w:rPr>
          <w:spacing w:val="-4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vigenti (in</w:t>
      </w:r>
      <w:r>
        <w:rPr>
          <w:spacing w:val="-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2047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articolo 61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312/1980)</w:t>
      </w:r>
    </w:p>
    <w:p w:rsidR="003247B3" w:rsidRDefault="00824D36">
      <w:pPr>
        <w:pStyle w:val="Paragrafoelenco"/>
        <w:numPr>
          <w:ilvl w:val="0"/>
          <w:numId w:val="1"/>
        </w:numPr>
        <w:tabs>
          <w:tab w:val="left" w:pos="219"/>
        </w:tabs>
        <w:spacing w:line="276" w:lineRule="auto"/>
        <w:ind w:right="275" w:firstLine="0"/>
        <w:jc w:val="both"/>
        <w:rPr>
          <w:sz w:val="20"/>
        </w:rPr>
      </w:pPr>
      <w:r>
        <w:rPr>
          <w:sz w:val="20"/>
        </w:rPr>
        <w:t>dichiarano di assumersi le responsabilità (articolo 2048 del Codice Civile) derivanti da inosservanza da parte del/</w:t>
      </w:r>
      <w:proofErr w:type="spellStart"/>
      <w:r>
        <w:rPr>
          <w:sz w:val="20"/>
        </w:rPr>
        <w:t>lla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proprio/a figlio/a delle disposizioni impartite dagli insegnanti medesimi o da cause indipendenti dall’organizzazione</w:t>
      </w:r>
      <w:r>
        <w:rPr>
          <w:spacing w:val="-43"/>
          <w:sz w:val="20"/>
        </w:rPr>
        <w:t xml:space="preserve"> </w:t>
      </w:r>
      <w:r>
        <w:rPr>
          <w:sz w:val="20"/>
        </w:rPr>
        <w:t>scolastica.</w:t>
      </w:r>
    </w:p>
    <w:p w:rsidR="003247B3" w:rsidRDefault="00824D36">
      <w:pPr>
        <w:tabs>
          <w:tab w:val="left" w:pos="2275"/>
          <w:tab w:val="left" w:pos="5778"/>
        </w:tabs>
        <w:spacing w:line="292" w:lineRule="exact"/>
        <w:ind w:left="113"/>
        <w:rPr>
          <w:sz w:val="24"/>
        </w:rPr>
      </w:pP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li</w:t>
      </w:r>
      <w:r>
        <w:rPr>
          <w:sz w:val="24"/>
          <w:u w:val="single"/>
        </w:rPr>
        <w:t xml:space="preserve">    </w:t>
      </w:r>
      <w:r>
        <w:rPr>
          <w:spacing w:val="31"/>
          <w:sz w:val="24"/>
          <w:u w:val="single"/>
        </w:rPr>
        <w:t xml:space="preserve"> </w:t>
      </w:r>
      <w:r>
        <w:rPr>
          <w:w w:val="95"/>
          <w:sz w:val="20"/>
        </w:rPr>
        <w:t>/</w:t>
      </w:r>
      <w:r>
        <w:rPr>
          <w:spacing w:val="66"/>
          <w:sz w:val="20"/>
          <w:u w:val="single"/>
        </w:rPr>
        <w:t xml:space="preserve">  </w:t>
      </w:r>
      <w:r>
        <w:rPr>
          <w:spacing w:val="67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4"/>
        </w:rPr>
        <w:t>Firme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presa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</w:p>
    <w:p w:rsidR="003247B3" w:rsidRDefault="003247B3">
      <w:pPr>
        <w:pStyle w:val="Corpotesto"/>
        <w:ind w:left="0"/>
        <w:rPr>
          <w:sz w:val="27"/>
        </w:rPr>
      </w:pPr>
    </w:p>
    <w:p w:rsidR="003247B3" w:rsidRDefault="003139FA">
      <w:pPr>
        <w:spacing w:before="52"/>
        <w:ind w:left="11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200025</wp:posOffset>
                </wp:positionV>
                <wp:extent cx="242951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9C5C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65pt,15.75pt" to="53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4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" strokeweight=".78pt">
                <w10:wrap anchorx="page"/>
              </v:line>
            </w:pict>
          </mc:Fallback>
        </mc:AlternateContent>
      </w:r>
      <w:r w:rsidR="00824D36">
        <w:rPr>
          <w:sz w:val="24"/>
        </w:rPr>
        <w:t>Firma</w:t>
      </w:r>
      <w:r w:rsidR="00824D36">
        <w:rPr>
          <w:spacing w:val="-2"/>
          <w:sz w:val="24"/>
        </w:rPr>
        <w:t xml:space="preserve"> </w:t>
      </w:r>
      <w:r w:rsidR="00824D36">
        <w:rPr>
          <w:sz w:val="24"/>
        </w:rPr>
        <w:t>alunno/a</w:t>
      </w:r>
      <w:r w:rsidR="00824D36">
        <w:rPr>
          <w:spacing w:val="-5"/>
          <w:sz w:val="24"/>
        </w:rPr>
        <w:t xml:space="preserve"> </w:t>
      </w:r>
      <w:r w:rsidR="00824D36">
        <w:rPr>
          <w:sz w:val="24"/>
        </w:rPr>
        <w:t>maggiorenne</w:t>
      </w:r>
    </w:p>
    <w:p w:rsidR="003247B3" w:rsidRDefault="003247B3">
      <w:pPr>
        <w:pStyle w:val="Corpotesto"/>
        <w:ind w:left="0"/>
      </w:pPr>
    </w:p>
    <w:p w:rsidR="003247B3" w:rsidRDefault="003139FA">
      <w:pPr>
        <w:pStyle w:val="Corpotesto"/>
        <w:spacing w:before="11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254635</wp:posOffset>
                </wp:positionV>
                <wp:extent cx="24288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25"/>
                            <a:gd name="T2" fmla="+- 0 4958 113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BE09" id="Freeform 3" o:spid="_x0000_s1026" style="position:absolute;margin-left:56.65pt;margin-top:20.05pt;width:19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w9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254635</wp:posOffset>
                </wp:positionV>
                <wp:extent cx="24288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6853 6853"/>
                            <a:gd name="T1" fmla="*/ T0 w 3825"/>
                            <a:gd name="T2" fmla="+- 0 10678 685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064A" id="Freeform 2" o:spid="_x0000_s1026" style="position:absolute;margin-left:342.65pt;margin-top:20.05pt;width:1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</w:p>
    <w:p w:rsidR="003247B3" w:rsidRDefault="003247B3">
      <w:pPr>
        <w:pStyle w:val="Corpotesto"/>
        <w:spacing w:before="3"/>
        <w:ind w:left="0"/>
        <w:rPr>
          <w:sz w:val="21"/>
        </w:rPr>
      </w:pPr>
    </w:p>
    <w:p w:rsidR="003247B3" w:rsidRDefault="00824D36">
      <w:pPr>
        <w:pStyle w:val="Corpotesto"/>
        <w:spacing w:before="59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IMPOSSIBILITA’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GENITORE</w:t>
      </w:r>
    </w:p>
    <w:p w:rsidR="003247B3" w:rsidRDefault="00824D36">
      <w:pPr>
        <w:pStyle w:val="Corpotesto"/>
        <w:spacing w:before="36" w:line="276" w:lineRule="auto"/>
        <w:ind w:right="100"/>
      </w:pPr>
      <w:r>
        <w:t>"Il sottoscritto, consapevole delle conseguenze amministrative e penali per chi rilasci dichiarazioni non corrispondenti</w:t>
      </w:r>
      <w:r>
        <w:rPr>
          <w:spacing w:val="-44"/>
        </w:rPr>
        <w:t xml:space="preserve"> </w:t>
      </w:r>
      <w:r>
        <w:t>a verità, ai sensi del DPR 245/2000, dichiara di aver effettuato la scelta/richiesta in osservanza delle disposizioni sulla</w:t>
      </w:r>
      <w:r>
        <w:rPr>
          <w:spacing w:val="1"/>
        </w:rPr>
        <w:t xml:space="preserve"> </w:t>
      </w:r>
      <w:r>
        <w:t>responsabilità genitoriale di cui agli artt. 316, 337 ter e 337 quater del codice civile, che richiedono il consenso di</w:t>
      </w:r>
      <w:r>
        <w:rPr>
          <w:spacing w:val="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genitori"</w:t>
      </w:r>
    </w:p>
    <w:p w:rsidR="003247B3" w:rsidRDefault="00F30545">
      <w:pPr>
        <w:pStyle w:val="Corpotesto"/>
        <w:tabs>
          <w:tab w:val="left" w:pos="1996"/>
          <w:tab w:val="left" w:pos="5389"/>
          <w:tab w:val="left" w:pos="9571"/>
        </w:tabs>
        <w:spacing w:before="1"/>
      </w:pPr>
      <w:r>
        <w:rPr>
          <w:w w:val="95"/>
        </w:rPr>
        <w:t>_____________________________</w:t>
      </w:r>
      <w:proofErr w:type="gramStart"/>
      <w:r>
        <w:rPr>
          <w:w w:val="95"/>
        </w:rPr>
        <w:t>_</w:t>
      </w:r>
      <w:r w:rsidR="00824D36">
        <w:rPr>
          <w:w w:val="95"/>
        </w:rPr>
        <w:t>,</w:t>
      </w:r>
      <w:r w:rsidR="00824D36">
        <w:rPr>
          <w:spacing w:val="57"/>
          <w:u w:val="single"/>
        </w:rPr>
        <w:t xml:space="preserve">   </w:t>
      </w:r>
      <w:proofErr w:type="gramEnd"/>
      <w:r w:rsidR="00824D36">
        <w:rPr>
          <w:w w:val="95"/>
        </w:rPr>
        <w:t>/</w:t>
      </w:r>
      <w:r w:rsidR="00824D36">
        <w:rPr>
          <w:spacing w:val="67"/>
          <w:u w:val="single"/>
        </w:rPr>
        <w:t xml:space="preserve">  </w:t>
      </w:r>
      <w:r w:rsidR="00824D36">
        <w:rPr>
          <w:spacing w:val="67"/>
        </w:rPr>
        <w:t xml:space="preserve"> </w:t>
      </w:r>
      <w:r>
        <w:t xml:space="preserve">/ 20__      </w:t>
      </w:r>
      <w:r w:rsidR="00824D36">
        <w:t>Firma:</w:t>
      </w:r>
      <w:r w:rsidR="00824D36">
        <w:rPr>
          <w:spacing w:val="1"/>
        </w:rPr>
        <w:t xml:space="preserve"> </w:t>
      </w:r>
      <w:r w:rsidR="00824D36">
        <w:rPr>
          <w:w w:val="99"/>
          <w:u w:val="single"/>
        </w:rPr>
        <w:t xml:space="preserve"> </w:t>
      </w:r>
      <w:r w:rsidR="00824D36">
        <w:rPr>
          <w:u w:val="single"/>
        </w:rPr>
        <w:tab/>
      </w:r>
      <w:r>
        <w:rPr>
          <w:u w:val="single"/>
        </w:rPr>
        <w:t>______________________</w:t>
      </w:r>
      <w:bookmarkStart w:id="0" w:name="_GoBack"/>
      <w:bookmarkEnd w:id="0"/>
    </w:p>
    <w:sectPr w:rsidR="003247B3">
      <w:type w:val="continuous"/>
      <w:pgSz w:w="11910" w:h="16840"/>
      <w:pgMar w:top="1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74F"/>
    <w:multiLevelType w:val="hybridMultilevel"/>
    <w:tmpl w:val="1B38A43E"/>
    <w:lvl w:ilvl="0" w:tplc="5AE0AE8A">
      <w:numFmt w:val="bullet"/>
      <w:lvlText w:val="-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85302B5A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A0BE4A9C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DAC2CD2A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7C868B9A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F85801FC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678029F4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00C61A5A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3240215A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A1573F"/>
    <w:multiLevelType w:val="hybridMultilevel"/>
    <w:tmpl w:val="B2B4427C"/>
    <w:lvl w:ilvl="0" w:tplc="0C86E874">
      <w:numFmt w:val="bullet"/>
      <w:lvlText w:val="-"/>
      <w:lvlJc w:val="left"/>
      <w:pPr>
        <w:ind w:left="1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87A984A">
      <w:numFmt w:val="bullet"/>
      <w:lvlText w:val="•"/>
      <w:lvlJc w:val="left"/>
      <w:pPr>
        <w:ind w:left="1086" w:hanging="106"/>
      </w:pPr>
      <w:rPr>
        <w:rFonts w:hint="default"/>
        <w:lang w:val="it-IT" w:eastAsia="en-US" w:bidi="ar-SA"/>
      </w:rPr>
    </w:lvl>
    <w:lvl w:ilvl="2" w:tplc="B776C2BE">
      <w:numFmt w:val="bullet"/>
      <w:lvlText w:val="•"/>
      <w:lvlJc w:val="left"/>
      <w:pPr>
        <w:ind w:left="2053" w:hanging="106"/>
      </w:pPr>
      <w:rPr>
        <w:rFonts w:hint="default"/>
        <w:lang w:val="it-IT" w:eastAsia="en-US" w:bidi="ar-SA"/>
      </w:rPr>
    </w:lvl>
    <w:lvl w:ilvl="3" w:tplc="9176F264">
      <w:numFmt w:val="bullet"/>
      <w:lvlText w:val="•"/>
      <w:lvlJc w:val="left"/>
      <w:pPr>
        <w:ind w:left="3019" w:hanging="106"/>
      </w:pPr>
      <w:rPr>
        <w:rFonts w:hint="default"/>
        <w:lang w:val="it-IT" w:eastAsia="en-US" w:bidi="ar-SA"/>
      </w:rPr>
    </w:lvl>
    <w:lvl w:ilvl="4" w:tplc="74C06444">
      <w:numFmt w:val="bullet"/>
      <w:lvlText w:val="•"/>
      <w:lvlJc w:val="left"/>
      <w:pPr>
        <w:ind w:left="3986" w:hanging="106"/>
      </w:pPr>
      <w:rPr>
        <w:rFonts w:hint="default"/>
        <w:lang w:val="it-IT" w:eastAsia="en-US" w:bidi="ar-SA"/>
      </w:rPr>
    </w:lvl>
    <w:lvl w:ilvl="5" w:tplc="F9E20800">
      <w:numFmt w:val="bullet"/>
      <w:lvlText w:val="•"/>
      <w:lvlJc w:val="left"/>
      <w:pPr>
        <w:ind w:left="4953" w:hanging="106"/>
      </w:pPr>
      <w:rPr>
        <w:rFonts w:hint="default"/>
        <w:lang w:val="it-IT" w:eastAsia="en-US" w:bidi="ar-SA"/>
      </w:rPr>
    </w:lvl>
    <w:lvl w:ilvl="6" w:tplc="53BE3634">
      <w:numFmt w:val="bullet"/>
      <w:lvlText w:val="•"/>
      <w:lvlJc w:val="left"/>
      <w:pPr>
        <w:ind w:left="5919" w:hanging="106"/>
      </w:pPr>
      <w:rPr>
        <w:rFonts w:hint="default"/>
        <w:lang w:val="it-IT" w:eastAsia="en-US" w:bidi="ar-SA"/>
      </w:rPr>
    </w:lvl>
    <w:lvl w:ilvl="7" w:tplc="ED0ED6C2">
      <w:numFmt w:val="bullet"/>
      <w:lvlText w:val="•"/>
      <w:lvlJc w:val="left"/>
      <w:pPr>
        <w:ind w:left="6886" w:hanging="106"/>
      </w:pPr>
      <w:rPr>
        <w:rFonts w:hint="default"/>
        <w:lang w:val="it-IT" w:eastAsia="en-US" w:bidi="ar-SA"/>
      </w:rPr>
    </w:lvl>
    <w:lvl w:ilvl="8" w:tplc="51C8C4CA">
      <w:numFmt w:val="bullet"/>
      <w:lvlText w:val="•"/>
      <w:lvlJc w:val="left"/>
      <w:pPr>
        <w:ind w:left="7853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3"/>
    <w:rsid w:val="003139FA"/>
    <w:rsid w:val="003247B3"/>
    <w:rsid w:val="00824D36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9B17"/>
  <w15:docId w15:val="{E61B6FC8-7851-42E4-847E-59C8BAC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D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D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0"/>
      <w:ind w:left="113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D36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D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customStyle="1" w:styleId="Standard">
    <w:name w:val="Standard"/>
    <w:rsid w:val="00824D36"/>
    <w:pPr>
      <w:suppressAutoHyphens/>
      <w:autoSpaceDE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sal</cp:lastModifiedBy>
  <cp:revision>4</cp:revision>
  <dcterms:created xsi:type="dcterms:W3CDTF">2022-03-18T10:41:00Z</dcterms:created>
  <dcterms:modified xsi:type="dcterms:W3CDTF">2023-11-20T17:19:00Z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