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PER LA DETERMINAZIONE DEI BENEFICI</w:t>
      </w:r>
      <w:proofErr w:type="gramStart"/>
      <w:r w:rsidRPr="0078277A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CUI ALLA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LEGGE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</w:t>
            </w: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</w:t>
            </w: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</w:t>
            </w: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A72204" w:rsidRDefault="00A72204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77A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78277A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 xml:space="preserve"> 201</w:t>
      </w:r>
      <w:r w:rsidR="001B6524">
        <w:rPr>
          <w:rFonts w:asciiTheme="minorHAnsi" w:hAnsiTheme="minorHAnsi" w:cstheme="minorHAnsi"/>
          <w:sz w:val="22"/>
          <w:szCs w:val="22"/>
        </w:rPr>
        <w:t>8</w:t>
      </w:r>
      <w:r w:rsidRPr="0078277A">
        <w:rPr>
          <w:rFonts w:asciiTheme="minorHAnsi" w:hAnsiTheme="minorHAnsi" w:cstheme="minorHAnsi"/>
          <w:sz w:val="22"/>
          <w:szCs w:val="22"/>
        </w:rPr>
        <w:t>/1</w:t>
      </w:r>
      <w:r w:rsidR="001B6524">
        <w:rPr>
          <w:rFonts w:asciiTheme="minorHAnsi" w:hAnsiTheme="minorHAnsi" w:cstheme="minorHAnsi"/>
          <w:sz w:val="22"/>
          <w:szCs w:val="22"/>
        </w:rPr>
        <w:t>9</w:t>
      </w:r>
      <w:r w:rsidRPr="0078277A">
        <w:rPr>
          <w:rFonts w:asciiTheme="minorHAnsi" w:hAnsiTheme="minorHAnsi" w:cstheme="minorHAnsi"/>
          <w:sz w:val="22"/>
          <w:szCs w:val="22"/>
        </w:rPr>
        <w:t>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  <w:proofErr w:type="gramEnd"/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>di</w:t>
      </w:r>
      <w:proofErr w:type="gramStart"/>
      <w:r w:rsidR="00DA66D7" w:rsidRPr="0078277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proofErr w:type="gram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  <w:proofErr w:type="gramStart"/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proofErr w:type="gramEnd"/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</w:t>
            </w:r>
            <w:proofErr w:type="gramStart"/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gramStart"/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proofErr w:type="gramEnd"/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</w:t>
      </w:r>
      <w:proofErr w:type="gramStart"/>
      <w:r w:rsidRPr="009E52B6">
        <w:rPr>
          <w:rFonts w:asciiTheme="minorHAnsi" w:hAnsiTheme="minorHAnsi" w:cstheme="minorHAnsi"/>
          <w:sz w:val="22"/>
          <w:szCs w:val="22"/>
        </w:rPr>
        <w:t xml:space="preserve">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proofErr w:type="gramEnd"/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proofErr w:type="gramStart"/>
      <w:r w:rsidR="00DA66D7" w:rsidRPr="005D05F6">
        <w:rPr>
          <w:rFonts w:asciiTheme="minorHAnsi" w:hAnsiTheme="minorHAnsi" w:cstheme="minorHAnsi"/>
          <w:sz w:val="22"/>
          <w:szCs w:val="22"/>
        </w:rPr>
        <w:t>il proprio figlio</w:t>
      </w:r>
      <w:proofErr w:type="gramEnd"/>
      <w:r w:rsidR="00DA66D7" w:rsidRPr="005D05F6">
        <w:rPr>
          <w:rFonts w:asciiTheme="minorHAnsi" w:hAnsiTheme="minorHAnsi" w:cstheme="minorHAnsi"/>
          <w:sz w:val="22"/>
          <w:szCs w:val="22"/>
        </w:rPr>
        <w:t xml:space="preserve">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</w:t>
      </w:r>
      <w:proofErr w:type="gramStart"/>
      <w:r w:rsidR="009E52B6" w:rsidRPr="005D05F6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="009E52B6" w:rsidRPr="005D05F6">
        <w:rPr>
          <w:rFonts w:asciiTheme="minorHAnsi" w:hAnsiTheme="minorHAnsi" w:cstheme="minorHAnsi"/>
          <w:sz w:val="22"/>
          <w:szCs w:val="22"/>
        </w:rPr>
        <w:t xml:space="preserve">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proofErr w:type="gramStart"/>
      <w:r w:rsidR="0000326C" w:rsidRPr="005D05F6">
        <w:rPr>
          <w:rFonts w:asciiTheme="minorHAnsi" w:hAnsiTheme="minorHAnsi" w:cstheme="minorHAnsi"/>
          <w:sz w:val="22"/>
          <w:szCs w:val="22"/>
        </w:rPr>
        <w:t>il proprio figlio</w:t>
      </w:r>
      <w:proofErr w:type="gramEnd"/>
      <w:r w:rsidR="0000326C" w:rsidRPr="005D05F6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 w:rsidRPr="00594A91"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BF" w:rsidRDefault="00A015BF" w:rsidP="00DA66D7">
      <w:r>
        <w:separator/>
      </w:r>
    </w:p>
  </w:endnote>
  <w:endnote w:type="continuationSeparator" w:id="0">
    <w:p w:rsidR="00A015BF" w:rsidRDefault="00A015BF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BF" w:rsidRDefault="00A015BF" w:rsidP="00DA66D7">
      <w:r>
        <w:separator/>
      </w:r>
    </w:p>
  </w:footnote>
  <w:footnote w:type="continuationSeparator" w:id="0">
    <w:p w:rsidR="00A015BF" w:rsidRDefault="00A015BF" w:rsidP="00DA66D7">
      <w:r>
        <w:continuationSeparator/>
      </w:r>
    </w:p>
  </w:footnote>
  <w:footnote w:id="1">
    <w:p w:rsidR="00A72204" w:rsidRDefault="00670B4D" w:rsidP="00A72204">
      <w:pPr>
        <w:pStyle w:val="Testonotaapidipagina"/>
        <w:jc w:val="both"/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A72204">
        <w:rPr>
          <w:rFonts w:asciiTheme="minorHAnsi" w:hAnsiTheme="minorHAnsi"/>
          <w:b/>
        </w:rPr>
        <w:t xml:space="preserve">Per essere esclusi dalla graduatoria è necessario che il comune ove </w:t>
      </w:r>
      <w:proofErr w:type="gramStart"/>
      <w:r w:rsidR="00A72204">
        <w:rPr>
          <w:rFonts w:asciiTheme="minorHAnsi" w:hAnsiTheme="minorHAnsi"/>
          <w:b/>
        </w:rPr>
        <w:t>risulti</w:t>
      </w:r>
      <w:proofErr w:type="gramEnd"/>
      <w:r w:rsidR="00A72204">
        <w:rPr>
          <w:rFonts w:asciiTheme="minorHAnsi" w:hAnsiTheme="minorHAnsi"/>
          <w:b/>
        </w:rPr>
        <w:t xml:space="preserve"> domiciliato il soggetto disabile sia all’interno dell’ambito in cui è ubicata la scuola di titolarità. In caso contrario il docente è obbligato a produrre domanda di trasferimento indicando una preferenza di scuola o </w:t>
      </w:r>
      <w:proofErr w:type="gramStart"/>
      <w:r w:rsidR="00A72204">
        <w:rPr>
          <w:rFonts w:asciiTheme="minorHAnsi" w:hAnsiTheme="minorHAnsi"/>
          <w:b/>
        </w:rPr>
        <w:t>ambito relativa</w:t>
      </w:r>
      <w:proofErr w:type="gramEnd"/>
      <w:r w:rsidR="00A72204">
        <w:rPr>
          <w:rFonts w:asciiTheme="minorHAnsi" w:hAnsiTheme="minorHAnsi"/>
          <w:b/>
        </w:rPr>
        <w:t xml:space="preserve"> </w:t>
      </w:r>
      <w:r w:rsidR="00862A97">
        <w:rPr>
          <w:rFonts w:asciiTheme="minorHAnsi" w:hAnsiTheme="minorHAnsi"/>
          <w:b/>
        </w:rPr>
        <w:t>al</w:t>
      </w:r>
      <w:r w:rsidR="00A72204">
        <w:rPr>
          <w:rFonts w:asciiTheme="minorHAnsi" w:hAnsiTheme="minorHAnsi"/>
          <w:b/>
        </w:rPr>
        <w:t xml:space="preserve"> comune in cui è domiciliato l’assistito.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2C"/>
    <w:rsid w:val="0000326C"/>
    <w:rsid w:val="00061032"/>
    <w:rsid w:val="000A475E"/>
    <w:rsid w:val="000A4C75"/>
    <w:rsid w:val="00150F29"/>
    <w:rsid w:val="00172C98"/>
    <w:rsid w:val="001B6524"/>
    <w:rsid w:val="001E1635"/>
    <w:rsid w:val="001E5521"/>
    <w:rsid w:val="002357CF"/>
    <w:rsid w:val="00265E3C"/>
    <w:rsid w:val="00267A5B"/>
    <w:rsid w:val="002D76E5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70B4D"/>
    <w:rsid w:val="00690DAA"/>
    <w:rsid w:val="00707B48"/>
    <w:rsid w:val="0078277A"/>
    <w:rsid w:val="00786281"/>
    <w:rsid w:val="007A78B4"/>
    <w:rsid w:val="007B5F90"/>
    <w:rsid w:val="007D4825"/>
    <w:rsid w:val="00862A97"/>
    <w:rsid w:val="008A0270"/>
    <w:rsid w:val="008A1DD2"/>
    <w:rsid w:val="008A4405"/>
    <w:rsid w:val="008D2A5E"/>
    <w:rsid w:val="008D4E05"/>
    <w:rsid w:val="00927A5B"/>
    <w:rsid w:val="00991CE0"/>
    <w:rsid w:val="009E52B6"/>
    <w:rsid w:val="00A015BF"/>
    <w:rsid w:val="00A26060"/>
    <w:rsid w:val="00A60711"/>
    <w:rsid w:val="00A62F2C"/>
    <w:rsid w:val="00A6430A"/>
    <w:rsid w:val="00A72204"/>
    <w:rsid w:val="00AA2253"/>
    <w:rsid w:val="00AA2C32"/>
    <w:rsid w:val="00AD05EF"/>
    <w:rsid w:val="00B33323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A6181"/>
    <w:rsid w:val="00DA66D7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2021-04-02T17:22:00Z</dcterms:created>
  <dcterms:modified xsi:type="dcterms:W3CDTF">2021-04-02T17:22:00Z</dcterms:modified>
</cp:coreProperties>
</file>